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7" w:rsidRPr="0082378F" w:rsidRDefault="00B73707" w:rsidP="00B73707">
      <w:pPr>
        <w:spacing w:line="560" w:lineRule="exact"/>
        <w:jc w:val="center"/>
        <w:rPr>
          <w:rFonts w:ascii="方正小标宋_GBK" w:eastAsia="方正小标宋_GBK" w:hAnsi="仿宋"/>
          <w:color w:val="000000"/>
          <w:sz w:val="44"/>
          <w:szCs w:val="44"/>
        </w:rPr>
      </w:pPr>
      <w:r w:rsidRPr="0082378F">
        <w:rPr>
          <w:rFonts w:ascii="方正小标宋_GBK" w:eastAsia="方正小标宋_GBK" w:hAnsi="仿宋" w:hint="eastAsia"/>
          <w:color w:val="000000"/>
          <w:sz w:val="44"/>
          <w:szCs w:val="44"/>
        </w:rPr>
        <w:t>青岛</w:t>
      </w:r>
      <w:r w:rsidR="0082378F" w:rsidRPr="0082378F">
        <w:rPr>
          <w:rFonts w:ascii="方正小标宋_GBK" w:eastAsia="方正小标宋_GBK" w:hAnsi="仿宋" w:hint="eastAsia"/>
          <w:color w:val="000000"/>
          <w:sz w:val="44"/>
          <w:szCs w:val="44"/>
        </w:rPr>
        <w:t>交通职业学校2018-2019年度</w:t>
      </w:r>
    </w:p>
    <w:p w:rsidR="00B73707" w:rsidRPr="005A6389" w:rsidRDefault="00B73707" w:rsidP="00B73707">
      <w:pPr>
        <w:spacing w:line="560" w:lineRule="exact"/>
        <w:jc w:val="center"/>
        <w:rPr>
          <w:rFonts w:ascii="文星标宋" w:eastAsia="文星标宋" w:hAnsi="文星标宋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仿宋" w:hint="eastAsia"/>
          <w:color w:val="000000"/>
          <w:sz w:val="44"/>
          <w:szCs w:val="44"/>
        </w:rPr>
        <w:t>实施学校管理权限清单制度</w:t>
      </w:r>
      <w:r w:rsidR="0082378F">
        <w:rPr>
          <w:rFonts w:ascii="方正小标宋_GBK" w:eastAsia="方正小标宋_GBK" w:hAnsi="仿宋" w:hint="eastAsia"/>
          <w:color w:val="000000"/>
          <w:sz w:val="44"/>
          <w:szCs w:val="44"/>
        </w:rPr>
        <w:t>自评报告</w:t>
      </w:r>
    </w:p>
    <w:p w:rsidR="00B73707" w:rsidRPr="001B6C65" w:rsidRDefault="00B73707" w:rsidP="00B73707">
      <w:pPr>
        <w:spacing w:line="560" w:lineRule="exact"/>
        <w:rPr>
          <w:rFonts w:ascii="仿宋_GB2312" w:eastAsia="仿宋_GB2312" w:hAnsi="仿宋"/>
          <w:szCs w:val="32"/>
        </w:rPr>
      </w:pPr>
    </w:p>
    <w:p w:rsidR="00B73707" w:rsidRPr="00B73707" w:rsidRDefault="00B73707" w:rsidP="00D66B04">
      <w:pPr>
        <w:spacing w:line="560" w:lineRule="exact"/>
        <w:jc w:val="left"/>
        <w:rPr>
          <w:rFonts w:ascii="仿宋_GB2312" w:eastAsia="仿宋_GB2312" w:hAnsi="宋体"/>
          <w:szCs w:val="32"/>
        </w:rPr>
      </w:pPr>
      <w:r w:rsidRPr="001B6C65">
        <w:rPr>
          <w:rFonts w:ascii="仿宋_GB2312" w:eastAsia="仿宋_GB2312" w:hAnsi="宋体" w:hint="eastAsia"/>
          <w:szCs w:val="32"/>
        </w:rPr>
        <w:t xml:space="preserve">    </w:t>
      </w:r>
      <w:r w:rsidR="006A2C25">
        <w:rPr>
          <w:rFonts w:ascii="仿宋_GB2312" w:eastAsia="仿宋_GB2312" w:hAnsi="宋体" w:hint="eastAsia"/>
          <w:szCs w:val="32"/>
        </w:rPr>
        <w:t>为</w:t>
      </w:r>
      <w:r w:rsidR="00E72053" w:rsidRPr="00D66B04">
        <w:rPr>
          <w:rFonts w:ascii="仿宋_GB2312" w:eastAsia="仿宋_GB2312" w:hAnsi="宋体" w:hint="eastAsia"/>
          <w:szCs w:val="32"/>
        </w:rPr>
        <w:t>加快现代学校制度建设全面落实依法治校</w:t>
      </w:r>
      <w:r w:rsidRPr="001B6C65">
        <w:rPr>
          <w:rFonts w:ascii="仿宋_GB2312" w:eastAsia="仿宋_GB2312" w:hAnsi="宋体" w:hint="eastAsia"/>
          <w:szCs w:val="32"/>
        </w:rPr>
        <w:t>，根据教育部《关于深入推进教育管办评分离促进政府职能转变的若干意见》(教政法〔2015〕5号)和青岛市政府办公厅《关于进一步推进现代学校制度建设的意见》（青政办发〔2014〕4号）</w:t>
      </w:r>
      <w:r>
        <w:rPr>
          <w:rFonts w:ascii="仿宋_GB2312" w:eastAsia="仿宋_GB2312" w:hAnsi="宋体" w:hint="eastAsia"/>
          <w:szCs w:val="32"/>
        </w:rPr>
        <w:t>、</w:t>
      </w:r>
      <w:r w:rsidRPr="00B73707">
        <w:rPr>
          <w:rFonts w:ascii="仿宋_GB2312" w:eastAsia="仿宋_GB2312" w:hAnsi="宋体" w:hint="eastAsia"/>
          <w:szCs w:val="32"/>
        </w:rPr>
        <w:t>青岛市教育局《关于在全市中小学校实施学校管理权限清单制度的通知》</w:t>
      </w:r>
      <w:r>
        <w:rPr>
          <w:rFonts w:ascii="仿宋_GB2312" w:eastAsia="仿宋_GB2312" w:hAnsi="宋体" w:hint="eastAsia"/>
          <w:szCs w:val="32"/>
        </w:rPr>
        <w:t>（</w:t>
      </w:r>
      <w:r w:rsidRPr="00B73707">
        <w:rPr>
          <w:rFonts w:ascii="仿宋_GB2312" w:eastAsia="仿宋_GB2312" w:hAnsi="宋体" w:hint="eastAsia"/>
          <w:szCs w:val="32"/>
        </w:rPr>
        <w:t>青教办字〔2016〕104号</w:t>
      </w:r>
      <w:r>
        <w:rPr>
          <w:rFonts w:ascii="仿宋_GB2312" w:eastAsia="仿宋_GB2312" w:hAnsi="宋体" w:hint="eastAsia"/>
          <w:szCs w:val="32"/>
        </w:rPr>
        <w:t>）文件精神，</w:t>
      </w:r>
      <w:r w:rsidR="00D66B04">
        <w:rPr>
          <w:rFonts w:ascii="仿宋_GB2312" w:eastAsia="仿宋_GB2312" w:hAnsi="宋体" w:hint="eastAsia"/>
          <w:szCs w:val="32"/>
        </w:rPr>
        <w:t>现将</w:t>
      </w:r>
      <w:r w:rsidR="00D66B04" w:rsidRPr="00D66B04">
        <w:rPr>
          <w:rFonts w:ascii="仿宋_GB2312" w:eastAsia="仿宋_GB2312" w:hAnsi="宋体" w:hint="eastAsia"/>
          <w:szCs w:val="32"/>
        </w:rPr>
        <w:t>青岛交通职业学校2018-2019年度实施学校管理权限清单制度情况</w:t>
      </w:r>
      <w:r w:rsidR="00511977">
        <w:rPr>
          <w:rFonts w:ascii="仿宋_GB2312" w:eastAsia="仿宋_GB2312" w:hAnsi="宋体" w:hint="eastAsia"/>
          <w:szCs w:val="32"/>
        </w:rPr>
        <w:t>自评</w:t>
      </w:r>
      <w:r w:rsidR="00D66B04" w:rsidRPr="00D66B04">
        <w:rPr>
          <w:rFonts w:ascii="仿宋_GB2312" w:eastAsia="仿宋_GB2312" w:hAnsi="宋体" w:hint="eastAsia"/>
          <w:szCs w:val="32"/>
        </w:rPr>
        <w:t>如下：</w:t>
      </w:r>
    </w:p>
    <w:p w:rsidR="00B73707" w:rsidRPr="000F2933" w:rsidRDefault="00B73707" w:rsidP="00D66B04">
      <w:pPr>
        <w:spacing w:line="560" w:lineRule="exact"/>
        <w:jc w:val="left"/>
        <w:rPr>
          <w:rFonts w:ascii="仿宋_GB2312" w:eastAsia="仿宋_GB2312" w:hAnsi="宋体"/>
          <w:szCs w:val="32"/>
        </w:rPr>
      </w:pPr>
      <w:r w:rsidRPr="00D66B04">
        <w:rPr>
          <w:rFonts w:ascii="仿宋_GB2312" w:eastAsia="仿宋_GB2312" w:hAnsi="宋体" w:hint="eastAsia"/>
          <w:szCs w:val="32"/>
        </w:rPr>
        <w:t xml:space="preserve">　　</w:t>
      </w:r>
      <w:r w:rsidR="008316FF">
        <w:rPr>
          <w:rFonts w:ascii="仿宋_GB2312" w:eastAsia="仿宋_GB2312" w:hAnsi="宋体" w:hint="eastAsia"/>
          <w:szCs w:val="32"/>
        </w:rPr>
        <w:t>我校</w:t>
      </w:r>
      <w:r w:rsidRPr="000F2933">
        <w:rPr>
          <w:rFonts w:ascii="仿宋_GB2312" w:eastAsia="仿宋_GB2312" w:hAnsi="宋体" w:hint="eastAsia"/>
          <w:szCs w:val="32"/>
        </w:rPr>
        <w:t>以实现教育治理体系和治理能力现代化为目标，认真贯彻落实教育法律法规，按照系统完备、科学规范、运行有效的原则，实施管理权限清单制度，全面推动学校管理权限依法、规范、公开运行，加快建设现代学校制度，形成决策、执行、监督相互协调、相互制约的现代教育治理结构，为维护广大师生合法权益、推动学校依法自主办学提供保障。</w:t>
      </w:r>
    </w:p>
    <w:p w:rsidR="00B73707" w:rsidRPr="000F2933" w:rsidRDefault="008316FF" w:rsidP="00B73707">
      <w:pPr>
        <w:widowControl/>
        <w:spacing w:line="560" w:lineRule="exact"/>
        <w:ind w:firstLineChars="200" w:firstLine="672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</w:t>
      </w:r>
      <w:r w:rsidR="00B73707" w:rsidRPr="000F2933">
        <w:rPr>
          <w:rFonts w:ascii="黑体" w:eastAsia="黑体" w:hAnsi="黑体" w:hint="eastAsia"/>
          <w:szCs w:val="32"/>
        </w:rPr>
        <w:t>、学校管理权限清单目录内容</w:t>
      </w:r>
    </w:p>
    <w:p w:rsidR="00B73707" w:rsidRPr="000F2933" w:rsidRDefault="00B73707" w:rsidP="00B73707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/>
          <w:szCs w:val="32"/>
        </w:rPr>
      </w:pPr>
      <w:r w:rsidRPr="000F2933">
        <w:rPr>
          <w:rFonts w:ascii="仿宋_GB2312" w:eastAsia="仿宋_GB2312" w:hAnsi="宋体" w:hint="eastAsia"/>
          <w:szCs w:val="32"/>
        </w:rPr>
        <w:t>清单目录以《教育法》等法律法规为依据，结合青岛市政府办公厅《关于进一步推进现代学校制度建设的意见》（青政办发〔2014〕4号）下放的学校管理权限，充分考虑学校作为单位法人应享有的权限确定，主要包括教育教学管理、学生管理</w:t>
      </w:r>
      <w:r>
        <w:rPr>
          <w:rFonts w:ascii="仿宋_GB2312" w:eastAsia="仿宋_GB2312" w:hAnsi="宋体" w:hint="eastAsia"/>
          <w:szCs w:val="32"/>
        </w:rPr>
        <w:t>、</w:t>
      </w:r>
      <w:r w:rsidRPr="000F2933">
        <w:rPr>
          <w:rFonts w:ascii="仿宋_GB2312" w:eastAsia="仿宋_GB2312" w:hAnsi="宋体" w:hint="eastAsia"/>
          <w:szCs w:val="32"/>
        </w:rPr>
        <w:t>干部教师管理、财产财务管理等权限</w:t>
      </w:r>
      <w:r w:rsidR="008316FF">
        <w:rPr>
          <w:rFonts w:ascii="仿宋_GB2312" w:eastAsia="仿宋_GB2312" w:hAnsi="宋体" w:hint="eastAsia"/>
          <w:szCs w:val="32"/>
        </w:rPr>
        <w:t>。</w:t>
      </w:r>
    </w:p>
    <w:p w:rsidR="00B73707" w:rsidRPr="000F2933" w:rsidRDefault="00B73707" w:rsidP="00B73707">
      <w:pPr>
        <w:widowControl/>
        <w:spacing w:line="560" w:lineRule="exact"/>
        <w:ind w:firstLineChars="100" w:firstLine="336"/>
        <w:jc w:val="left"/>
        <w:rPr>
          <w:rFonts w:ascii="黑体" w:eastAsia="黑体" w:hAnsi="黑体"/>
          <w:szCs w:val="32"/>
        </w:rPr>
      </w:pPr>
      <w:r w:rsidRPr="000F2933">
        <w:rPr>
          <w:rFonts w:ascii="黑体" w:eastAsia="黑体" w:hAnsi="黑体" w:hint="eastAsia"/>
          <w:szCs w:val="32"/>
        </w:rPr>
        <w:lastRenderedPageBreak/>
        <w:t xml:space="preserve">　</w:t>
      </w:r>
      <w:r w:rsidR="008316FF">
        <w:rPr>
          <w:rFonts w:ascii="黑体" w:eastAsia="黑体" w:hAnsi="黑体" w:hint="eastAsia"/>
          <w:szCs w:val="32"/>
        </w:rPr>
        <w:t>二</w:t>
      </w:r>
      <w:r w:rsidRPr="000F2933">
        <w:rPr>
          <w:rFonts w:ascii="黑体" w:eastAsia="黑体" w:hAnsi="黑体" w:hint="eastAsia"/>
          <w:szCs w:val="32"/>
        </w:rPr>
        <w:t>、工作</w:t>
      </w:r>
      <w:r w:rsidR="008316FF">
        <w:rPr>
          <w:rFonts w:ascii="黑体" w:eastAsia="黑体" w:hAnsi="黑体" w:hint="eastAsia"/>
          <w:szCs w:val="32"/>
        </w:rPr>
        <w:t>落实情况</w:t>
      </w:r>
    </w:p>
    <w:p w:rsidR="00B73707" w:rsidRDefault="00B73707" w:rsidP="00B73707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/>
          <w:szCs w:val="32"/>
        </w:rPr>
      </w:pPr>
      <w:r w:rsidRPr="000F2933">
        <w:rPr>
          <w:rFonts w:ascii="仿宋_GB2312" w:eastAsia="仿宋_GB2312" w:hAnsi="宋体" w:hint="eastAsia"/>
          <w:szCs w:val="32"/>
        </w:rPr>
        <w:t>（一）提高认识，加强领导。</w:t>
      </w:r>
      <w:r w:rsidRPr="005A6389">
        <w:rPr>
          <w:rFonts w:ascii="仿宋_GB2312" w:eastAsia="仿宋_GB2312" w:hAnsi="宋体" w:hint="eastAsia"/>
          <w:szCs w:val="32"/>
        </w:rPr>
        <w:t>推行学校管理权限清单</w:t>
      </w:r>
      <w:r>
        <w:rPr>
          <w:rFonts w:ascii="仿宋_GB2312" w:eastAsia="仿宋_GB2312" w:hAnsi="宋体" w:hint="eastAsia"/>
          <w:szCs w:val="32"/>
        </w:rPr>
        <w:t>制度</w:t>
      </w:r>
      <w:r w:rsidRPr="005A6389">
        <w:rPr>
          <w:rFonts w:ascii="仿宋_GB2312" w:eastAsia="仿宋_GB2312" w:hAnsi="宋体" w:hint="eastAsia"/>
          <w:szCs w:val="32"/>
        </w:rPr>
        <w:t>是建设现代学校制度的一项重要内容，是学校管理权限规范运行的必要保证。学校高度重视，精心</w:t>
      </w:r>
      <w:r>
        <w:rPr>
          <w:rFonts w:ascii="仿宋_GB2312" w:eastAsia="仿宋_GB2312" w:hAnsi="宋体" w:hint="eastAsia"/>
          <w:szCs w:val="32"/>
        </w:rPr>
        <w:t>制定工作方案，明确专门机构和工作人员，有序推进清单制定</w:t>
      </w:r>
      <w:r w:rsidRPr="005A6389">
        <w:rPr>
          <w:rFonts w:ascii="仿宋_GB2312" w:eastAsia="仿宋_GB2312" w:hAnsi="宋体" w:hint="eastAsia"/>
          <w:szCs w:val="32"/>
        </w:rPr>
        <w:t>工作。</w:t>
      </w:r>
      <w:r w:rsidR="008316FF">
        <w:rPr>
          <w:rFonts w:ascii="仿宋_GB2312" w:eastAsia="仿宋_GB2312" w:hAnsi="宋体" w:hint="eastAsia"/>
          <w:szCs w:val="32"/>
        </w:rPr>
        <w:t>定期</w:t>
      </w:r>
      <w:r>
        <w:rPr>
          <w:rFonts w:ascii="仿宋_GB2312" w:eastAsia="仿宋_GB2312" w:hAnsi="宋体" w:hint="eastAsia"/>
          <w:szCs w:val="32"/>
        </w:rPr>
        <w:t>开展专题培训，组织广大干部教师学习通知精神，了解制定实施清单的意义和基本要求，把握好工作标准</w:t>
      </w:r>
      <w:r w:rsidR="008316FF">
        <w:rPr>
          <w:rFonts w:ascii="仿宋_GB2312" w:eastAsia="仿宋_GB2312" w:hAnsi="宋体" w:hint="eastAsia"/>
          <w:szCs w:val="32"/>
        </w:rPr>
        <w:t>，</w:t>
      </w:r>
      <w:r>
        <w:rPr>
          <w:rFonts w:ascii="仿宋_GB2312" w:eastAsia="仿宋_GB2312" w:hAnsi="宋体" w:hint="eastAsia"/>
          <w:szCs w:val="32"/>
        </w:rPr>
        <w:t>确保清单制定做到依法依规和突出学校特色。</w:t>
      </w:r>
    </w:p>
    <w:p w:rsidR="00B73707" w:rsidRDefault="00B73707" w:rsidP="00B73707">
      <w:pPr>
        <w:widowControl/>
        <w:spacing w:line="560" w:lineRule="exact"/>
        <w:ind w:firstLineChars="150" w:firstLine="504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（二）规范程序</w:t>
      </w:r>
      <w:r w:rsidRPr="000F2933">
        <w:rPr>
          <w:rFonts w:ascii="仿宋_GB2312" w:eastAsia="仿宋_GB2312" w:hAnsi="宋体" w:hint="eastAsia"/>
          <w:szCs w:val="32"/>
        </w:rPr>
        <w:t>，扎实推进。</w:t>
      </w:r>
      <w:r>
        <w:rPr>
          <w:rFonts w:ascii="仿宋_GB2312" w:eastAsia="仿宋_GB2312" w:hAnsi="宋体" w:hint="eastAsia"/>
          <w:szCs w:val="32"/>
        </w:rPr>
        <w:t>清单制定</w:t>
      </w:r>
      <w:r w:rsidR="008316FF">
        <w:rPr>
          <w:rFonts w:ascii="仿宋_GB2312" w:eastAsia="仿宋_GB2312" w:hAnsi="宋体" w:hint="eastAsia"/>
          <w:szCs w:val="32"/>
        </w:rPr>
        <w:t>、执行中</w:t>
      </w:r>
      <w:r>
        <w:rPr>
          <w:rFonts w:ascii="仿宋_GB2312" w:eastAsia="仿宋_GB2312" w:hAnsi="宋体" w:hint="eastAsia"/>
          <w:szCs w:val="32"/>
        </w:rPr>
        <w:t>坚持以点带面、稳步推进的原则，做到两个规范。</w:t>
      </w:r>
    </w:p>
    <w:p w:rsidR="00B73707" w:rsidRDefault="008316FF" w:rsidP="00B73707">
      <w:pPr>
        <w:widowControl/>
        <w:spacing w:line="560" w:lineRule="exact"/>
        <w:ind w:firstLineChars="200" w:firstLine="672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1.</w:t>
      </w:r>
      <w:r w:rsidR="00B73707">
        <w:rPr>
          <w:rFonts w:ascii="仿宋_GB2312" w:eastAsia="仿宋_GB2312" w:hAnsi="宋体" w:hint="eastAsia"/>
          <w:szCs w:val="32"/>
        </w:rPr>
        <w:t>规范工作程序。清单制定广泛征求教职工、学生和家长意见，经学校法律顾问合法性审查、</w:t>
      </w:r>
      <w:r w:rsidR="00B73707" w:rsidRPr="000F2933">
        <w:rPr>
          <w:rFonts w:ascii="仿宋_GB2312" w:eastAsia="仿宋_GB2312" w:hAnsi="宋体" w:hint="eastAsia"/>
          <w:szCs w:val="32"/>
        </w:rPr>
        <w:t>校长办公会</w:t>
      </w:r>
      <w:r w:rsidR="00B73707">
        <w:rPr>
          <w:rFonts w:ascii="仿宋_GB2312" w:eastAsia="仿宋_GB2312" w:hAnsi="宋体" w:hint="eastAsia"/>
          <w:szCs w:val="32"/>
        </w:rPr>
        <w:t>审定后，</w:t>
      </w:r>
      <w:r w:rsidR="00B73707" w:rsidRPr="000F2933">
        <w:rPr>
          <w:rFonts w:ascii="仿宋_GB2312" w:eastAsia="仿宋_GB2312" w:hAnsi="宋体" w:hint="eastAsia"/>
          <w:szCs w:val="32"/>
        </w:rPr>
        <w:t>在学校网站向教职工、学生、学生家长和社会各界公布。</w:t>
      </w:r>
      <w:r w:rsidR="00B73707">
        <w:rPr>
          <w:rFonts w:ascii="仿宋_GB2312" w:eastAsia="仿宋_GB2312" w:hAnsi="宋体" w:hint="eastAsia"/>
          <w:szCs w:val="32"/>
        </w:rPr>
        <w:t>学校确定清单制定的牵头</w:t>
      </w:r>
      <w:r>
        <w:rPr>
          <w:rFonts w:ascii="仿宋_GB2312" w:eastAsia="仿宋_GB2312" w:hAnsi="宋体" w:hint="eastAsia"/>
          <w:szCs w:val="32"/>
        </w:rPr>
        <w:t>部门</w:t>
      </w:r>
      <w:r w:rsidR="00B73707">
        <w:rPr>
          <w:rFonts w:ascii="仿宋_GB2312" w:eastAsia="仿宋_GB2312" w:hAnsi="宋体" w:hint="eastAsia"/>
          <w:szCs w:val="32"/>
        </w:rPr>
        <w:t>，组织有</w:t>
      </w:r>
      <w:r>
        <w:rPr>
          <w:rFonts w:ascii="仿宋_GB2312" w:eastAsia="仿宋_GB2312" w:hAnsi="宋体" w:hint="eastAsia"/>
          <w:szCs w:val="32"/>
        </w:rPr>
        <w:t>部门</w:t>
      </w:r>
      <w:r w:rsidR="00B73707">
        <w:rPr>
          <w:rFonts w:ascii="仿宋_GB2312" w:eastAsia="仿宋_GB2312" w:hAnsi="宋体" w:hint="eastAsia"/>
          <w:szCs w:val="32"/>
        </w:rPr>
        <w:t>对照清单目录，结合学校实际，按照法定职责必须为、法无禁止皆可为的原则，</w:t>
      </w:r>
      <w:r w:rsidR="00B73707" w:rsidRPr="000F2933">
        <w:rPr>
          <w:rFonts w:ascii="仿宋_GB2312" w:eastAsia="仿宋_GB2312" w:hAnsi="宋体" w:hint="eastAsia"/>
          <w:szCs w:val="32"/>
        </w:rPr>
        <w:t>科学设置列入清单管理的学校事项（有关权限需细化的，可分类细化为若干子项）</w:t>
      </w:r>
      <w:r w:rsidR="00B73707">
        <w:rPr>
          <w:rFonts w:ascii="仿宋_GB2312" w:eastAsia="仿宋_GB2312" w:hAnsi="宋体" w:hint="eastAsia"/>
          <w:szCs w:val="32"/>
        </w:rPr>
        <w:t>，并做好指导和审核工作。学校管理权限实施的相关</w:t>
      </w:r>
      <w:r>
        <w:rPr>
          <w:rFonts w:ascii="仿宋_GB2312" w:eastAsia="仿宋_GB2312" w:hAnsi="宋体" w:hint="eastAsia"/>
          <w:szCs w:val="32"/>
        </w:rPr>
        <w:t>部门</w:t>
      </w:r>
      <w:r w:rsidR="00B73707">
        <w:rPr>
          <w:rFonts w:ascii="仿宋_GB2312" w:eastAsia="仿宋_GB2312" w:hAnsi="宋体" w:hint="eastAsia"/>
          <w:szCs w:val="32"/>
        </w:rPr>
        <w:t>作为清单草拟的责任部门，要</w:t>
      </w:r>
      <w:r w:rsidR="00B73707" w:rsidRPr="000F2933">
        <w:rPr>
          <w:rFonts w:ascii="仿宋_GB2312" w:eastAsia="仿宋_GB2312" w:hAnsi="宋体" w:hint="eastAsia"/>
          <w:szCs w:val="32"/>
        </w:rPr>
        <w:t>逐项梳理办理依据、条件和工作流程</w:t>
      </w:r>
      <w:r w:rsidR="00B73707">
        <w:rPr>
          <w:rFonts w:ascii="仿宋_GB2312" w:eastAsia="仿宋_GB2312" w:hAnsi="宋体" w:hint="eastAsia"/>
          <w:szCs w:val="32"/>
        </w:rPr>
        <w:t>等</w:t>
      </w:r>
      <w:r w:rsidR="00B73707" w:rsidRPr="000F2933">
        <w:rPr>
          <w:rFonts w:ascii="仿宋_GB2312" w:eastAsia="仿宋_GB2312" w:hAnsi="宋体" w:hint="eastAsia"/>
          <w:szCs w:val="32"/>
        </w:rPr>
        <w:t>，</w:t>
      </w:r>
      <w:r w:rsidR="00B73707">
        <w:rPr>
          <w:rFonts w:ascii="仿宋_GB2312" w:eastAsia="仿宋_GB2312" w:hAnsi="宋体" w:hint="eastAsia"/>
          <w:szCs w:val="32"/>
        </w:rPr>
        <w:t>优化工作机制，填写</w:t>
      </w:r>
      <w:r w:rsidR="00B73707" w:rsidRPr="000F2933">
        <w:rPr>
          <w:rFonts w:ascii="仿宋_GB2312" w:eastAsia="仿宋_GB2312" w:hAnsi="宋体" w:hint="eastAsia"/>
          <w:szCs w:val="32"/>
        </w:rPr>
        <w:t>《学校管理权限事项表》</w:t>
      </w:r>
      <w:r w:rsidR="00B73707">
        <w:rPr>
          <w:rFonts w:ascii="仿宋_GB2312" w:eastAsia="仿宋_GB2312" w:hAnsi="宋体" w:hint="eastAsia"/>
          <w:szCs w:val="32"/>
        </w:rPr>
        <w:t>，切实推动管理的规范化、提升管理效能。</w:t>
      </w:r>
    </w:p>
    <w:p w:rsidR="00B73707" w:rsidRDefault="008316FF" w:rsidP="00B73707">
      <w:pPr>
        <w:widowControl/>
        <w:spacing w:line="560" w:lineRule="exact"/>
        <w:ind w:firstLineChars="200" w:firstLine="672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2.</w:t>
      </w:r>
      <w:r w:rsidR="00B73707">
        <w:rPr>
          <w:rFonts w:ascii="仿宋_GB2312" w:eastAsia="仿宋_GB2312" w:hAnsi="宋体" w:hint="eastAsia"/>
          <w:szCs w:val="32"/>
        </w:rPr>
        <w:t>规范管理权限决策程序。相关管理事项属于重大事项的，其决策必须经由公众参与、专家论证、风险评估、合法性审查、集体讨论确定等程序，按规定需经校务委员</w:t>
      </w:r>
      <w:r w:rsidR="00B73707">
        <w:rPr>
          <w:rFonts w:ascii="仿宋_GB2312" w:eastAsia="仿宋_GB2312" w:hAnsi="宋体" w:hint="eastAsia"/>
          <w:szCs w:val="32"/>
        </w:rPr>
        <w:lastRenderedPageBreak/>
        <w:t>会、教代会、家委会等讨论通过的，在</w:t>
      </w:r>
      <w:r w:rsidR="00B73707" w:rsidRPr="000F2933">
        <w:rPr>
          <w:rFonts w:ascii="仿宋_GB2312" w:eastAsia="仿宋_GB2312" w:hAnsi="宋体" w:hint="eastAsia"/>
          <w:szCs w:val="32"/>
        </w:rPr>
        <w:t>校长办公会</w:t>
      </w:r>
      <w:r w:rsidR="00B73707">
        <w:rPr>
          <w:rFonts w:ascii="仿宋_GB2312" w:eastAsia="仿宋_GB2312" w:hAnsi="宋体" w:hint="eastAsia"/>
          <w:szCs w:val="32"/>
        </w:rPr>
        <w:t>决策前必须组织召开相应会议专门听取意见。</w:t>
      </w:r>
    </w:p>
    <w:p w:rsidR="00B73707" w:rsidRDefault="00B73707" w:rsidP="00B73707">
      <w:pPr>
        <w:widowControl/>
        <w:spacing w:line="560" w:lineRule="exact"/>
        <w:ind w:firstLineChars="200" w:firstLine="672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Ansi="宋体" w:hint="eastAsia"/>
          <w:szCs w:val="32"/>
        </w:rPr>
        <w:t>（三）动态管理。要建立清单动态管理制度，</w:t>
      </w:r>
      <w:r>
        <w:rPr>
          <w:rFonts w:ascii="仿宋_GB2312" w:eastAsia="仿宋_GB2312" w:hint="eastAsia"/>
          <w:szCs w:val="32"/>
        </w:rPr>
        <w:t>每年对清单制度实施情况进行评估，当法律法规规章、上级部门政策、学校职责发生变化时，学校应当在1个月内及时调整公布并将调整情况报主管教育部门备案。</w:t>
      </w:r>
    </w:p>
    <w:p w:rsidR="00B73707" w:rsidRDefault="00B73707" w:rsidP="00B73707">
      <w:pPr>
        <w:widowControl/>
        <w:spacing w:line="560" w:lineRule="exact"/>
        <w:ind w:firstLineChars="150" w:firstLine="504"/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宋体" w:hint="eastAsia"/>
          <w:szCs w:val="32"/>
        </w:rPr>
        <w:t>（四）统筹推进，增强实效。</w:t>
      </w:r>
      <w:r w:rsidRPr="00B113AC">
        <w:rPr>
          <w:rFonts w:ascii="仿宋_GB2312" w:eastAsia="仿宋_GB2312" w:hAnsi="宋体" w:hint="eastAsia"/>
          <w:szCs w:val="32"/>
        </w:rPr>
        <w:t>学校要</w:t>
      </w:r>
      <w:r>
        <w:rPr>
          <w:rFonts w:ascii="仿宋_GB2312" w:eastAsia="仿宋_GB2312" w:hAnsi="宋体" w:hint="eastAsia"/>
          <w:szCs w:val="32"/>
        </w:rPr>
        <w:t>在基本完成现代学校治理体系建构的基础上，</w:t>
      </w:r>
      <w:r w:rsidRPr="00B113AC">
        <w:rPr>
          <w:rFonts w:ascii="仿宋_GB2312" w:eastAsia="仿宋_GB2312" w:hAnsi="宋体" w:hint="eastAsia"/>
          <w:szCs w:val="32"/>
        </w:rPr>
        <w:t>将</w:t>
      </w:r>
      <w:r>
        <w:rPr>
          <w:rFonts w:ascii="仿宋_GB2312" w:eastAsia="仿宋_GB2312" w:hAnsi="宋体" w:hint="eastAsia"/>
          <w:szCs w:val="32"/>
        </w:rPr>
        <w:t>制定</w:t>
      </w:r>
      <w:r w:rsidRPr="00B113AC">
        <w:rPr>
          <w:rFonts w:ascii="仿宋_GB2312" w:eastAsia="仿宋_GB2312" w:hAnsi="宋体" w:hint="eastAsia"/>
          <w:szCs w:val="32"/>
        </w:rPr>
        <w:t>实施清单作为</w:t>
      </w:r>
      <w:r>
        <w:rPr>
          <w:rFonts w:ascii="仿宋_GB2312" w:eastAsia="仿宋_GB2312" w:hAnsi="宋体" w:hint="eastAsia"/>
          <w:szCs w:val="32"/>
        </w:rPr>
        <w:t>提升学校治理能力的重要措施，作为</w:t>
      </w:r>
      <w:r w:rsidRPr="00B113AC">
        <w:rPr>
          <w:rFonts w:ascii="仿宋_GB2312" w:eastAsia="仿宋_GB2312" w:hAnsi="宋体" w:hint="eastAsia"/>
          <w:szCs w:val="32"/>
        </w:rPr>
        <w:t>落实学校章程，推动学校科学、民主决策和校务委员会、家长委员会、学术委员会等机构常态化运行</w:t>
      </w:r>
      <w:r>
        <w:rPr>
          <w:rFonts w:ascii="仿宋_GB2312" w:eastAsia="仿宋_GB2312" w:hAnsi="宋体" w:hint="eastAsia"/>
          <w:szCs w:val="32"/>
        </w:rPr>
        <w:t>的重要抓手</w:t>
      </w:r>
      <w:r w:rsidRPr="00B113AC">
        <w:rPr>
          <w:rFonts w:ascii="仿宋_GB2312" w:eastAsia="仿宋_GB2312" w:hAnsi="宋体" w:hint="eastAsia"/>
          <w:szCs w:val="32"/>
        </w:rPr>
        <w:t>，</w:t>
      </w:r>
      <w:r w:rsidRPr="00647DB0">
        <w:rPr>
          <w:rFonts w:ascii="仿宋_GB2312" w:eastAsia="仿宋_GB2312" w:hAnsi="仿宋" w:hint="eastAsia"/>
          <w:color w:val="000000"/>
          <w:szCs w:val="32"/>
        </w:rPr>
        <w:t>切实抓实抓好。</w:t>
      </w:r>
    </w:p>
    <w:p w:rsidR="00B73707" w:rsidRPr="006E40A2" w:rsidRDefault="008316FF" w:rsidP="006E40A2">
      <w:pPr>
        <w:widowControl/>
        <w:spacing w:line="560" w:lineRule="exact"/>
        <w:ind w:firstLineChars="200" w:firstLine="672"/>
        <w:rPr>
          <w:rFonts w:ascii="仿宋_GB2312" w:eastAsia="仿宋_GB2312" w:hAnsi="仿宋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（五）</w:t>
      </w:r>
      <w:r w:rsidR="00B73707" w:rsidRPr="00647DB0">
        <w:rPr>
          <w:rFonts w:ascii="仿宋_GB2312" w:eastAsia="仿宋_GB2312" w:hAnsi="仿宋" w:hint="eastAsia"/>
          <w:color w:val="000000"/>
          <w:szCs w:val="32"/>
        </w:rPr>
        <w:t>按照“一事一单一制度”模式，推进学校制度文件废、改、立工作。</w:t>
      </w:r>
      <w:r w:rsidR="006E40A2" w:rsidRPr="006E40A2">
        <w:rPr>
          <w:rFonts w:ascii="仿宋_GB2312" w:eastAsia="仿宋_GB2312" w:hAnsi="仿宋" w:hint="eastAsia"/>
          <w:color w:val="000000"/>
          <w:szCs w:val="32"/>
        </w:rPr>
        <w:t>对照学校章程，2019年6月学校对现有党务（10项）、行政（26项）、德育（16项）、教学（18项）、总务（12项）、招生实习（8项）、工会（11项）、团委（10项）8类111项规章管理制度进行全面梳理，该废掉的废掉、该修订的修订、该完善的完善、该新建的建立，确保各项教育工作有规可依、有章可循。</w:t>
      </w:r>
      <w:r w:rsidR="00B73707" w:rsidRPr="006E40A2">
        <w:rPr>
          <w:rFonts w:ascii="仿宋_GB2312" w:eastAsia="仿宋_GB2312" w:hAnsi="仿宋" w:hint="eastAsia"/>
          <w:color w:val="000000"/>
          <w:szCs w:val="32"/>
        </w:rPr>
        <w:t>学校重要的规章制度和文件修订要经研究论证、征求意见、法律顾问合法性审查等程序，涉及教师、学生根本利益的，要分别经教代会、家委会通过。学校规章制度和文件要统一编号，并在校内公布。</w:t>
      </w:r>
    </w:p>
    <w:p w:rsidR="00B73707" w:rsidRPr="003B3C19" w:rsidRDefault="006E40A2" w:rsidP="00B73707">
      <w:pPr>
        <w:widowControl/>
        <w:spacing w:line="560" w:lineRule="exact"/>
        <w:ind w:firstLineChars="200" w:firstLine="672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（六）不断</w:t>
      </w:r>
      <w:r w:rsidR="00B73707">
        <w:rPr>
          <w:rFonts w:ascii="仿宋_GB2312" w:eastAsia="仿宋_GB2312" w:hAnsi="仿宋" w:hint="eastAsia"/>
          <w:color w:val="000000"/>
          <w:szCs w:val="32"/>
        </w:rPr>
        <w:t>完善校务委员会、教代会、家委</w:t>
      </w:r>
      <w:r w:rsidR="00B73707" w:rsidRPr="00647DB0">
        <w:rPr>
          <w:rFonts w:ascii="仿宋_GB2312" w:eastAsia="仿宋_GB2312" w:hAnsi="仿宋" w:hint="eastAsia"/>
          <w:color w:val="000000"/>
          <w:szCs w:val="32"/>
        </w:rPr>
        <w:t>会、学生会等议事规则，发挥其在民主决策中的作用。</w:t>
      </w:r>
      <w:r>
        <w:rPr>
          <w:rFonts w:ascii="仿宋_GB2312" w:eastAsia="仿宋_GB2312" w:hAnsi="仿宋" w:hint="eastAsia"/>
          <w:color w:val="000000"/>
          <w:szCs w:val="32"/>
        </w:rPr>
        <w:t>进一步</w:t>
      </w:r>
      <w:r w:rsidR="00B73707">
        <w:rPr>
          <w:rFonts w:ascii="仿宋_GB2312" w:eastAsia="仿宋_GB2312" w:hAnsi="仿宋" w:hint="eastAsia"/>
          <w:color w:val="000000"/>
          <w:szCs w:val="32"/>
        </w:rPr>
        <w:t>完善</w:t>
      </w:r>
      <w:r w:rsidR="00B73707">
        <w:rPr>
          <w:rFonts w:ascii="仿宋_GB2312" w:eastAsia="仿宋_GB2312" w:hAnsi="仿宋" w:hint="eastAsia"/>
          <w:color w:val="000000"/>
          <w:szCs w:val="32"/>
        </w:rPr>
        <w:lastRenderedPageBreak/>
        <w:t>校务公开制度，坚持校务公开</w:t>
      </w:r>
      <w:r w:rsidR="00B73707" w:rsidRPr="00647DB0">
        <w:rPr>
          <w:rFonts w:ascii="仿宋_GB2312" w:eastAsia="仿宋_GB2312" w:hAnsi="仿宋" w:hint="eastAsia"/>
          <w:color w:val="000000"/>
          <w:szCs w:val="32"/>
        </w:rPr>
        <w:t>常</w:t>
      </w:r>
      <w:r w:rsidR="00B73707">
        <w:rPr>
          <w:rFonts w:ascii="仿宋_GB2312" w:eastAsia="仿宋_GB2312" w:hAnsi="仿宋" w:hint="eastAsia"/>
          <w:color w:val="000000"/>
          <w:szCs w:val="32"/>
        </w:rPr>
        <w:t>态</w:t>
      </w:r>
      <w:r w:rsidR="00B73707" w:rsidRPr="00647DB0">
        <w:rPr>
          <w:rFonts w:ascii="仿宋_GB2312" w:eastAsia="仿宋_GB2312" w:hAnsi="仿宋" w:hint="eastAsia"/>
          <w:color w:val="000000"/>
          <w:szCs w:val="32"/>
        </w:rPr>
        <w:t>化，及时、准确地公开办学信息，保证教职工、</w:t>
      </w:r>
      <w:r w:rsidR="00B73707" w:rsidRPr="000F2933">
        <w:rPr>
          <w:rFonts w:ascii="仿宋_GB2312" w:eastAsia="仿宋_GB2312" w:hAnsi="宋体" w:hint="eastAsia"/>
          <w:szCs w:val="32"/>
        </w:rPr>
        <w:t>学生、社会公众对学校重大事项、重要制度的知情权。</w:t>
      </w:r>
    </w:p>
    <w:p w:rsidR="00BD149E" w:rsidRPr="00BD149E" w:rsidRDefault="00BD149E" w:rsidP="00BD149E">
      <w:pPr>
        <w:widowControl/>
        <w:snapToGrid w:val="0"/>
        <w:spacing w:line="520" w:lineRule="exact"/>
        <w:ind w:firstLine="720"/>
        <w:rPr>
          <w:rFonts w:ascii="黑体" w:eastAsia="黑体" w:hAnsi="黑体" w:cs="宋体"/>
          <w:color w:val="000000"/>
          <w:szCs w:val="32"/>
        </w:rPr>
      </w:pPr>
      <w:r w:rsidRPr="00BD149E">
        <w:rPr>
          <w:rFonts w:ascii="黑体" w:eastAsia="黑体" w:hAnsi="黑体" w:hint="eastAsia"/>
        </w:rPr>
        <w:t>三、不断</w:t>
      </w:r>
      <w:r w:rsidRPr="00BD149E">
        <w:rPr>
          <w:rFonts w:ascii="黑体" w:eastAsia="黑体" w:hAnsi="黑体" w:cs="宋体" w:hint="eastAsia"/>
          <w:color w:val="000000"/>
          <w:szCs w:val="32"/>
        </w:rPr>
        <w:t>完善学校治理结构，健全科学决策、民主管理机制</w:t>
      </w:r>
    </w:p>
    <w:p w:rsidR="00BD149E" w:rsidRDefault="00BD149E" w:rsidP="00BD149E">
      <w:pPr>
        <w:widowControl/>
        <w:snapToGrid w:val="0"/>
        <w:spacing w:line="520" w:lineRule="exact"/>
        <w:ind w:firstLine="72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学校按照章程和有关规定，明确学校校长及行政组织、党组织及各内部议事机构的职责权限和议事规则，逐步</w:t>
      </w:r>
      <w:r>
        <w:rPr>
          <w:rFonts w:ascii="仿宋_GB2312" w:eastAsia="仿宋_GB2312" w:hAnsi="宋体" w:cs="宋体" w:hint="eastAsia"/>
          <w:color w:val="000000"/>
          <w:szCs w:val="32"/>
        </w:rPr>
        <w:t>在学校内形成了决策权、执行权与监督权既相互制约又相互协调的内部治理结构，保证管理与决策执行的规范、廉洁、高效</w:t>
      </w:r>
      <w:r>
        <w:rPr>
          <w:rFonts w:ascii="仿宋_GB2312" w:eastAsia="仿宋_GB2312" w:hint="eastAsia"/>
          <w:szCs w:val="32"/>
        </w:rPr>
        <w:t>。</w:t>
      </w:r>
    </w:p>
    <w:p w:rsidR="00D66B04" w:rsidRDefault="00D66B04" w:rsidP="00D66B04">
      <w:pPr>
        <w:widowControl/>
        <w:snapToGrid w:val="0"/>
        <w:spacing w:line="520" w:lineRule="exact"/>
        <w:ind w:firstLine="72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目前，学校管理制度逐步健全完善，依法办学、自主管理、民主监督、社会参与的现代学校制度初步建立；办学行为依法规范，各项教育教学活动全面纳入制度化和法治化轨道；民主管理不断深化，校长负责、教职工民主管理和社会参与相结合的学校内部治理结构不断完善；师生权益得到有效保障，校长、教职工和学生法律素质明显提高。</w:t>
      </w:r>
    </w:p>
    <w:p w:rsidR="00D66B04" w:rsidRDefault="00D66B04" w:rsidP="00D66B04">
      <w:pPr>
        <w:widowControl/>
        <w:snapToGrid w:val="0"/>
        <w:spacing w:line="520" w:lineRule="exact"/>
        <w:ind w:firstLine="720"/>
        <w:rPr>
          <w:rFonts w:ascii="仿宋_GB2312" w:eastAsia="仿宋_GB2312"/>
          <w:szCs w:val="32"/>
        </w:rPr>
      </w:pPr>
    </w:p>
    <w:p w:rsidR="00D66B04" w:rsidRDefault="00D66B04" w:rsidP="00D66B04">
      <w:pPr>
        <w:widowControl/>
        <w:snapToGrid w:val="0"/>
        <w:spacing w:line="520" w:lineRule="exact"/>
        <w:ind w:firstLine="720"/>
        <w:rPr>
          <w:rFonts w:ascii="仿宋_GB2312" w:eastAsia="仿宋_GB2312"/>
          <w:szCs w:val="32"/>
        </w:rPr>
      </w:pPr>
    </w:p>
    <w:p w:rsidR="00D66B04" w:rsidRDefault="00D66B04" w:rsidP="00D66B04">
      <w:pPr>
        <w:widowControl/>
        <w:snapToGrid w:val="0"/>
        <w:spacing w:line="520" w:lineRule="exact"/>
        <w:ind w:firstLine="72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青岛交通职业学校</w:t>
      </w:r>
    </w:p>
    <w:p w:rsidR="00D66B04" w:rsidRPr="00D66B04" w:rsidRDefault="00D66B04" w:rsidP="00D66B04">
      <w:pPr>
        <w:widowControl/>
        <w:snapToGrid w:val="0"/>
        <w:spacing w:line="520" w:lineRule="exact"/>
        <w:ind w:firstLine="720"/>
        <w:jc w:val="righ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2019年6月</w:t>
      </w:r>
    </w:p>
    <w:p w:rsidR="00611E84" w:rsidRPr="00BD149E" w:rsidRDefault="00611E84" w:rsidP="00D66B04">
      <w:pPr>
        <w:jc w:val="right"/>
      </w:pPr>
    </w:p>
    <w:sectPr w:rsidR="00611E84" w:rsidRPr="00BD149E" w:rsidSect="007A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04" w:rsidRDefault="00960704" w:rsidP="00B73707">
      <w:pPr>
        <w:spacing w:line="240" w:lineRule="auto"/>
      </w:pPr>
      <w:r>
        <w:separator/>
      </w:r>
    </w:p>
  </w:endnote>
  <w:endnote w:type="continuationSeparator" w:id="1">
    <w:p w:rsidR="00960704" w:rsidRDefault="00960704" w:rsidP="00B73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04" w:rsidRDefault="00960704" w:rsidP="00B73707">
      <w:pPr>
        <w:spacing w:line="240" w:lineRule="auto"/>
      </w:pPr>
      <w:r>
        <w:separator/>
      </w:r>
    </w:p>
  </w:footnote>
  <w:footnote w:type="continuationSeparator" w:id="1">
    <w:p w:rsidR="00960704" w:rsidRDefault="00960704" w:rsidP="00B73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707"/>
    <w:rsid w:val="00406202"/>
    <w:rsid w:val="00511977"/>
    <w:rsid w:val="00611E84"/>
    <w:rsid w:val="006A2C25"/>
    <w:rsid w:val="006E40A2"/>
    <w:rsid w:val="007A51AB"/>
    <w:rsid w:val="0082378F"/>
    <w:rsid w:val="008316FF"/>
    <w:rsid w:val="00960704"/>
    <w:rsid w:val="00B73707"/>
    <w:rsid w:val="00BD149E"/>
    <w:rsid w:val="00D66B04"/>
    <w:rsid w:val="00E7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70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7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70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7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2019-06-29T02:54:00Z</dcterms:created>
  <dcterms:modified xsi:type="dcterms:W3CDTF">2019-06-29T03:26:00Z</dcterms:modified>
</cp:coreProperties>
</file>